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cs="Helvetica" w:ascii="Helvetica" w:hAnsi="Helvetica"/>
          <w:b/>
          <w:sz w:val="28"/>
        </w:rPr>
        <w:t xml:space="preserve">WERNER – </w:t>
      </w:r>
      <w:r>
        <w:rPr>
          <w:rFonts w:cs="Helvetica" w:ascii="Helvetica" w:hAnsi="Helvetica"/>
          <w:b/>
          <w:sz w:val="28"/>
        </w:rPr>
        <w:t>WAT NU!?</w:t>
      </w:r>
    </w:p>
    <w:p>
      <w:pPr>
        <w:pStyle w:val="Normal"/>
        <w:bidi w:val="0"/>
        <w:jc w:val="left"/>
        <w:rPr/>
      </w:pPr>
      <w:r>
        <w:rPr>
          <w:rFonts w:cs="Helvetica" w:ascii="Helvetica" w:hAnsi="Helvetica"/>
          <w:b/>
          <w:sz w:val="24"/>
        </w:rPr>
        <w:t>Das Warten hat ein Ende!</w:t>
      </w:r>
    </w:p>
    <w:p>
      <w:pPr>
        <w:pStyle w:val="Normal"/>
        <w:bidi w:val="0"/>
        <w:jc w:val="left"/>
        <w:rPr/>
      </w:pPr>
      <w:r>
        <w:rPr/>
      </w:r>
    </w:p>
    <w:p>
      <w:pPr>
        <w:pStyle w:val="Normal"/>
        <w:bidi w:val="0"/>
        <w:jc w:val="left"/>
        <w:rPr/>
      </w:pPr>
      <w:r>
        <w:rPr>
          <w:rFonts w:cs="Helvetica Light" w:ascii="Helvetica Light" w:hAnsi="Helvetica Light"/>
          <w:sz w:val="24"/>
        </w:rPr>
        <w:t xml:space="preserve">Lange mussten die Fans warten, aber nun ist er da: Werner Band 13 ist noch vor dem </w:t>
      </w:r>
      <w:r>
        <w:rPr>
          <w:rFonts w:cs="Helvetica Light" w:ascii="Helvetica Light" w:hAnsi="Helvetica Light"/>
          <w:sz w:val="24"/>
        </w:rPr>
        <w:t xml:space="preserve">Werner </w:t>
      </w:r>
      <w:r>
        <w:rPr>
          <w:rFonts w:cs="Helvetica Light" w:ascii="Helvetica Light" w:hAnsi="Helvetica Light"/>
          <w:sz w:val="24"/>
        </w:rPr>
        <w:t xml:space="preserve">Rennen </w:t>
      </w:r>
      <w:r>
        <w:rPr>
          <w:rFonts w:cs="Helvetica Light" w:ascii="Helvetica Light" w:hAnsi="Helvetica Light"/>
          <w:sz w:val="24"/>
        </w:rPr>
        <w:t>2018</w:t>
      </w:r>
      <w:r>
        <w:rPr>
          <w:rFonts w:cs="Helvetica Light" w:ascii="Helvetica Light" w:hAnsi="Helvetica Light"/>
          <w:sz w:val="24"/>
        </w:rPr>
        <w:t xml:space="preserve"> – und zwar am 1. Juni 2018 – erschienen! Natürlich geht’s darin um die große Revanche in Hartenholm, aber auch gänzlich anderen Themen, die Brösel unter den Nägeln brennen, wird Gehör verschafft! Ebenso wenig fehlen zahlreiche Geschichten jenseits von wieso das denn? Und wie heißt der Band? „Wat nu!?“ natürlich!</w:t>
      </w:r>
    </w:p>
    <w:p>
      <w:pPr>
        <w:pStyle w:val="Normal"/>
        <w:bidi w:val="0"/>
        <w:jc w:val="left"/>
        <w:rPr/>
      </w:pPr>
      <w:r>
        <w:rPr>
          <w:rFonts w:cs="Helvetica Light" w:ascii="Helvetica Light" w:hAnsi="Helvetica Light"/>
          <w:sz w:val="24"/>
        </w:rPr>
        <w:t>Alles klar?</w:t>
      </w:r>
    </w:p>
    <w:p>
      <w:pPr>
        <w:pStyle w:val="Normal"/>
        <w:bidi w:val="0"/>
        <w:jc w:val="left"/>
        <w:rPr>
          <w:rFonts w:ascii="Helvetica Light" w:hAnsi="Helvetica Light" w:cs="Helvetica Light"/>
          <w:sz w:val="24"/>
        </w:rPr>
      </w:pPr>
      <w:r>
        <w:rPr/>
      </w:r>
    </w:p>
    <w:p>
      <w:pPr>
        <w:pStyle w:val="Normal"/>
        <w:bidi w:val="0"/>
        <w:jc w:val="left"/>
        <w:rPr/>
      </w:pPr>
      <w:r>
        <w:rPr>
          <w:rFonts w:cs="Helvetica Light" w:ascii="Helvetica Light" w:hAnsi="Helvetica Light"/>
          <w:sz w:val="24"/>
        </w:rPr>
        <w:t>Das neue Machwerk markiert zugleich den Startschuss für den Bröseline Verlag – Werners neue Heimat. Und schon das Verlagslogo offenbart, dass man es mit oginool schleswig-holsteinischer Wertarbeit zu tun hat. Mit Peace, Love und Bölkstoff werden im hohen Norden der Stift geschwungen und Schrauben gedreht. Für den Zeichner und Werner-Vater Rötger »Brösel« Feldmann und sein Team is das besser als Krieg, Hass, Umweltverschmutzung und der ganze Quatsch. Und fröhlich bölkt’s im Lande noch: „Es wird wieder Werner, doch!“</w:t>
      </w:r>
    </w:p>
    <w:p>
      <w:pPr>
        <w:pStyle w:val="Normal"/>
        <w:bidi w:val="0"/>
        <w:jc w:val="left"/>
        <w:rPr>
          <w:rFonts w:ascii="Helvetica Light" w:hAnsi="Helvetica Light" w:cs="Helvetica Light"/>
          <w:sz w:val="24"/>
        </w:rPr>
      </w:pPr>
      <w:r>
        <w:rPr/>
      </w:r>
    </w:p>
    <w:p>
      <w:pPr>
        <w:pStyle w:val="Normal"/>
        <w:bidi w:val="0"/>
        <w:spacing w:before="0" w:after="320"/>
        <w:jc w:val="left"/>
        <w:rPr/>
      </w:pPr>
      <w:r>
        <w:rPr>
          <w:rFonts w:cs="Helvetica Light" w:ascii="Helvetica Light" w:hAnsi="Helvetica Light"/>
          <w:color w:val="262626"/>
          <w:sz w:val="24"/>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w:t>
      </w:r>
    </w:p>
    <w:p>
      <w:pPr>
        <w:pStyle w:val="Normal"/>
        <w:bidi w:val="0"/>
        <w:jc w:val="left"/>
        <w:rPr/>
      </w:pPr>
      <w:r>
        <w:rPr>
          <w:rFonts w:cs="Helvetica Light" w:ascii="Helvetica Light" w:hAnsi="Helvetica Light"/>
          <w:sz w:val="24"/>
        </w:rPr>
        <w:t>Band 13</w:t>
      </w:r>
    </w:p>
    <w:p>
      <w:pPr>
        <w:pStyle w:val="Normal"/>
        <w:bidi w:val="0"/>
        <w:jc w:val="left"/>
        <w:rPr/>
      </w:pPr>
      <w:r>
        <w:rPr>
          <w:rFonts w:cs="Helvetica Light" w:ascii="Helvetica Light" w:hAnsi="Helvetica Light"/>
          <w:sz w:val="24"/>
        </w:rPr>
        <w:t xml:space="preserve">Brösel: WERNER – </w:t>
      </w:r>
      <w:r>
        <w:rPr>
          <w:rFonts w:cs="Helvetica Light" w:ascii="Helvetica Light" w:hAnsi="Helvetica Light"/>
          <w:sz w:val="24"/>
        </w:rPr>
        <w:t>WAT NU!?</w:t>
      </w:r>
    </w:p>
    <w:p>
      <w:pPr>
        <w:pStyle w:val="Normal"/>
        <w:bidi w:val="0"/>
        <w:jc w:val="left"/>
        <w:rPr/>
      </w:pPr>
      <w:r>
        <w:rPr>
          <w:rFonts w:cs="Helvetica Light" w:ascii="Helvetica Light" w:hAnsi="Helvetica Light"/>
          <w:sz w:val="24"/>
        </w:rPr>
        <w:t xml:space="preserve">A5 Softcover, </w:t>
      </w:r>
      <w:r>
        <w:rPr>
          <w:rFonts w:cs="Helvetica Light" w:ascii="Helvetica Light" w:hAnsi="Helvetica Light"/>
          <w:sz w:val="24"/>
        </w:rPr>
        <w:t>128 Seiten</w:t>
      </w:r>
    </w:p>
    <w:p>
      <w:pPr>
        <w:pStyle w:val="Normal"/>
        <w:bidi w:val="0"/>
        <w:jc w:val="left"/>
        <w:rPr/>
      </w:pPr>
      <w:r>
        <w:rPr>
          <w:rFonts w:cs="Helvetica Light" w:ascii="Helvetica Light" w:hAnsi="Helvetica Light"/>
          <w:sz w:val="24"/>
        </w:rPr>
        <w:t>ISBN 978-3-947626-00-7</w:t>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w:altName w:val="Arial"/>
    <w:charset w:val="01"/>
    <w:family w:val="roman"/>
    <w:pitch w:val="variable"/>
  </w:font>
  <w:font w:name="Helvetica Light">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ongti SC" w:cs="Arial Unicode MS"/>
        <w:kern w:val="2"/>
        <w:sz w:val="22"/>
        <w:szCs w:val="24"/>
        <w:lang w:val="de-DE" w:eastAsia="zh-CN" w:bidi="hi-IN"/>
      </w:rPr>
    </w:rPrDefault>
    <w:pPrDefault>
      <w:pPr>
        <w:suppressAutoHyphens w:val="true"/>
      </w:pPr>
    </w:pPrDefault>
  </w:docDefaults>
  <w:style w:type="paragraph" w:styleId="Normal">
    <w:name w:val="Normal"/>
    <w:qFormat/>
    <w:pPr>
      <w:widowControl w:val="false"/>
      <w:bidi w:val="0"/>
    </w:pPr>
    <w:rPr>
      <w:rFonts w:ascii="Calibri" w:hAnsi="Calibri" w:eastAsia="Songti SC" w:cs="Arial Unicode MS"/>
      <w:color w:val="auto"/>
      <w:kern w:val="2"/>
      <w:sz w:val="22"/>
      <w:szCs w:val="24"/>
      <w:lang w:val="de-DE"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10</TotalTime>
  <Application>LibreOffice/7.2.6.2$MacOSX_X86_64 LibreOffice_project/b0ec3a565991f7569a5a7f5d24fed7f52653d754</Application>
  <AppVersion>15.0000</AppVersion>
  <Pages>1</Pages>
  <Words>356</Words>
  <Characters>1990</Characters>
  <CharactersWithSpaces>2345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2023-02-06T09:11:00Z</dcterms:modified>
  <cp:revision>1</cp:revision>
  <dc:subject/>
  <dc:title>Werner – Exgummibur</dc:title>
</cp:coreProperties>
</file>